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B7" w:rsidRDefault="0096742C">
      <w:r>
        <w:t>VAOBA Board of Directors Meeting Minutes</w:t>
      </w:r>
    </w:p>
    <w:p w:rsidR="00FD44EE" w:rsidRDefault="00FD44EE">
      <w:r>
        <w:t>11/4/2021</w:t>
      </w:r>
    </w:p>
    <w:p w:rsidR="0096742C" w:rsidRDefault="0096742C"/>
    <w:p w:rsidR="0096742C" w:rsidRDefault="0096742C">
      <w:r>
        <w:t>Present:</w:t>
      </w:r>
      <w:r>
        <w:tab/>
        <w:t>Mary Forte</w:t>
      </w:r>
    </w:p>
    <w:p w:rsidR="0096742C" w:rsidRDefault="0096742C">
      <w:r>
        <w:tab/>
      </w:r>
      <w:r>
        <w:tab/>
        <w:t>Susan</w:t>
      </w:r>
      <w:r w:rsidR="00020C27">
        <w:t>e</w:t>
      </w:r>
      <w:r>
        <w:t xml:space="preserve"> March</w:t>
      </w:r>
    </w:p>
    <w:p w:rsidR="0096742C" w:rsidRDefault="0096742C">
      <w:r>
        <w:tab/>
      </w:r>
      <w:r>
        <w:tab/>
        <w:t>Heidi Dallman</w:t>
      </w:r>
    </w:p>
    <w:p w:rsidR="0096742C" w:rsidRDefault="0096742C">
      <w:r>
        <w:tab/>
      </w:r>
      <w:r>
        <w:tab/>
        <w:t>Cheri Seiler</w:t>
      </w:r>
    </w:p>
    <w:p w:rsidR="0096742C" w:rsidRDefault="0096742C">
      <w:r>
        <w:tab/>
      </w:r>
      <w:r>
        <w:tab/>
        <w:t xml:space="preserve">Members </w:t>
      </w:r>
      <w:r w:rsidR="00020C27">
        <w:t>Monitoring</w:t>
      </w:r>
      <w:r>
        <w:t>:</w:t>
      </w:r>
      <w:r>
        <w:tab/>
        <w:t>Donna Atkins</w:t>
      </w:r>
    </w:p>
    <w:p w:rsidR="0096742C" w:rsidRDefault="0096742C">
      <w:r>
        <w:tab/>
      </w:r>
      <w:r>
        <w:tab/>
      </w:r>
      <w:r>
        <w:tab/>
      </w:r>
      <w:r>
        <w:tab/>
      </w:r>
      <w:r>
        <w:tab/>
      </w:r>
      <w:r w:rsidR="00020C27">
        <w:tab/>
      </w:r>
      <w:r>
        <w:t>Patty</w:t>
      </w:r>
      <w:r w:rsidR="00020C27">
        <w:t xml:space="preserve"> Fuller</w:t>
      </w:r>
    </w:p>
    <w:p w:rsidR="0096742C" w:rsidRDefault="0096742C"/>
    <w:p w:rsidR="0096742C" w:rsidRDefault="0096742C" w:rsidP="0096742C">
      <w:pPr>
        <w:pStyle w:val="ListParagraph"/>
        <w:numPr>
          <w:ilvl w:val="0"/>
          <w:numId w:val="1"/>
        </w:numPr>
      </w:pPr>
      <w:r>
        <w:t>Meeting Opening</w:t>
      </w:r>
    </w:p>
    <w:p w:rsidR="0096742C" w:rsidRDefault="0096742C" w:rsidP="0096742C">
      <w:pPr>
        <w:pStyle w:val="ListParagraph"/>
        <w:numPr>
          <w:ilvl w:val="1"/>
          <w:numId w:val="1"/>
        </w:numPr>
      </w:pPr>
      <w:r>
        <w:t>A meeting was held via telephone conference call and commenced at 7:32 PM.  Mary Forte called the meeting to order.</w:t>
      </w:r>
    </w:p>
    <w:p w:rsidR="0096742C" w:rsidRDefault="0096742C" w:rsidP="0096742C">
      <w:pPr>
        <w:pStyle w:val="ListParagraph"/>
        <w:numPr>
          <w:ilvl w:val="0"/>
          <w:numId w:val="1"/>
        </w:numPr>
      </w:pPr>
      <w:r>
        <w:t>Business:</w:t>
      </w:r>
    </w:p>
    <w:p w:rsidR="0096742C" w:rsidRDefault="0096742C" w:rsidP="0096742C">
      <w:pPr>
        <w:pStyle w:val="ListParagraph"/>
        <w:numPr>
          <w:ilvl w:val="1"/>
          <w:numId w:val="1"/>
        </w:numPr>
      </w:pPr>
      <w:r>
        <w:t xml:space="preserve"> The </w:t>
      </w:r>
      <w:r w:rsidR="00D324F3">
        <w:t xml:space="preserve">August </w:t>
      </w:r>
      <w:r>
        <w:t>minutes were approved as distributed from the last regular meeting submitted by Brenda Landes.</w:t>
      </w:r>
    </w:p>
    <w:p w:rsidR="0096742C" w:rsidRDefault="0096742C" w:rsidP="0096742C">
      <w:pPr>
        <w:pStyle w:val="ListParagraph"/>
        <w:numPr>
          <w:ilvl w:val="0"/>
          <w:numId w:val="1"/>
        </w:numPr>
      </w:pPr>
      <w:r>
        <w:t>Treasurer Report</w:t>
      </w:r>
    </w:p>
    <w:p w:rsidR="0096742C" w:rsidRDefault="0096742C" w:rsidP="0096742C">
      <w:pPr>
        <w:pStyle w:val="ListParagraph"/>
        <w:numPr>
          <w:ilvl w:val="1"/>
          <w:numId w:val="1"/>
        </w:numPr>
      </w:pPr>
      <w:r>
        <w:t>Cheri Seiler, treasurer, gave the report.</w:t>
      </w:r>
    </w:p>
    <w:p w:rsidR="0096742C" w:rsidRDefault="0096742C" w:rsidP="0096742C">
      <w:pPr>
        <w:pStyle w:val="ListParagraph"/>
        <w:numPr>
          <w:ilvl w:val="2"/>
          <w:numId w:val="1"/>
        </w:numPr>
      </w:pPr>
      <w:r>
        <w:t>$9785 in the treasury after exhibitors reimbursed from PayPal</w:t>
      </w:r>
    </w:p>
    <w:p w:rsidR="0096742C" w:rsidRDefault="0096742C" w:rsidP="0096742C">
      <w:pPr>
        <w:pStyle w:val="ListParagraph"/>
        <w:numPr>
          <w:ilvl w:val="2"/>
          <w:numId w:val="1"/>
        </w:numPr>
      </w:pPr>
      <w:r>
        <w:t xml:space="preserve"> Judges have been paid</w:t>
      </w:r>
    </w:p>
    <w:p w:rsidR="0096742C" w:rsidRDefault="0096742C" w:rsidP="0096742C">
      <w:pPr>
        <w:pStyle w:val="ListParagraph"/>
        <w:numPr>
          <w:ilvl w:val="2"/>
          <w:numId w:val="1"/>
        </w:numPr>
      </w:pPr>
      <w:r>
        <w:t xml:space="preserve">Not show related </w:t>
      </w:r>
      <w:proofErr w:type="gramStart"/>
      <w:r>
        <w:t>but  the</w:t>
      </w:r>
      <w:proofErr w:type="gramEnd"/>
      <w:r>
        <w:t xml:space="preserve"> </w:t>
      </w:r>
      <w:r w:rsidR="00D324F3">
        <w:t xml:space="preserve">yearly </w:t>
      </w:r>
      <w:r>
        <w:t xml:space="preserve">American National Auto Insurance </w:t>
      </w:r>
      <w:r w:rsidR="00D324F3">
        <w:t xml:space="preserve">premium </w:t>
      </w:r>
      <w:r>
        <w:t>has been paid</w:t>
      </w:r>
    </w:p>
    <w:p w:rsidR="0096742C" w:rsidRDefault="0096742C" w:rsidP="0096742C">
      <w:pPr>
        <w:pStyle w:val="ListParagraph"/>
        <w:numPr>
          <w:ilvl w:val="2"/>
          <w:numId w:val="1"/>
        </w:numPr>
      </w:pPr>
      <w:r>
        <w:t>Auction show sponsorships have not been paid.</w:t>
      </w:r>
    </w:p>
    <w:p w:rsidR="0096742C" w:rsidRDefault="0096742C" w:rsidP="0096742C">
      <w:pPr>
        <w:pStyle w:val="ListParagraph"/>
        <w:numPr>
          <w:ilvl w:val="2"/>
          <w:numId w:val="1"/>
        </w:numPr>
      </w:pPr>
      <w:r>
        <w:t>No additional income is owed to VAOBA</w:t>
      </w:r>
    </w:p>
    <w:p w:rsidR="000D0798" w:rsidRDefault="00D324F3" w:rsidP="0096742C">
      <w:pPr>
        <w:pStyle w:val="ListParagraph"/>
        <w:numPr>
          <w:ilvl w:val="2"/>
          <w:numId w:val="1"/>
        </w:numPr>
      </w:pPr>
      <w:r>
        <w:t>Selle Design Group is owed about $800 for eblasts</w:t>
      </w:r>
    </w:p>
    <w:p w:rsidR="00FD44EE" w:rsidRDefault="00FD44EE" w:rsidP="0096742C">
      <w:pPr>
        <w:pStyle w:val="ListParagraph"/>
        <w:numPr>
          <w:ilvl w:val="2"/>
          <w:numId w:val="1"/>
        </w:numPr>
      </w:pPr>
      <w:r>
        <w:t>Bill of $1917 for bleachers should be paid.</w:t>
      </w:r>
    </w:p>
    <w:p w:rsidR="0096742C" w:rsidRDefault="0096742C" w:rsidP="0096742C">
      <w:pPr>
        <w:pStyle w:val="ListParagraph"/>
        <w:numPr>
          <w:ilvl w:val="0"/>
          <w:numId w:val="1"/>
        </w:numPr>
      </w:pPr>
      <w:r>
        <w:t xml:space="preserve"> Status of Cancelled Show</w:t>
      </w:r>
    </w:p>
    <w:p w:rsidR="0096742C" w:rsidRDefault="0096742C" w:rsidP="0096742C">
      <w:pPr>
        <w:pStyle w:val="ListParagraph"/>
        <w:numPr>
          <w:ilvl w:val="1"/>
          <w:numId w:val="1"/>
        </w:numPr>
      </w:pPr>
      <w:r>
        <w:t>Jay Fetner Update</w:t>
      </w:r>
    </w:p>
    <w:p w:rsidR="0096742C" w:rsidRDefault="0096742C" w:rsidP="0096742C">
      <w:pPr>
        <w:pStyle w:val="ListParagraph"/>
        <w:numPr>
          <w:ilvl w:val="2"/>
          <w:numId w:val="1"/>
        </w:numPr>
      </w:pPr>
      <w:r>
        <w:t>Sponsorships</w:t>
      </w:r>
    </w:p>
    <w:p w:rsidR="0096742C" w:rsidRDefault="0096742C" w:rsidP="0096742C">
      <w:pPr>
        <w:pStyle w:val="ListParagraph"/>
        <w:numPr>
          <w:ilvl w:val="3"/>
          <w:numId w:val="1"/>
        </w:numPr>
      </w:pPr>
      <w:r>
        <w:t xml:space="preserve">There are three outstanding Platinum Sponsors that have not been refunded.  </w:t>
      </w:r>
      <w:r w:rsidR="00D569CE">
        <w:t>The payments for two were credited as revenues to the 2020 show. The third was sold at auction and proceeds went to MAPACA.</w:t>
      </w:r>
    </w:p>
    <w:p w:rsidR="0096742C" w:rsidRDefault="00D569CE" w:rsidP="0096742C">
      <w:pPr>
        <w:pStyle w:val="ListParagraph"/>
        <w:numPr>
          <w:ilvl w:val="4"/>
          <w:numId w:val="1"/>
        </w:numPr>
      </w:pPr>
      <w:r>
        <w:t xml:space="preserve">THE MAPACA </w:t>
      </w:r>
      <w:proofErr w:type="gramStart"/>
      <w:r w:rsidR="00AD5175">
        <w:t>purchasers</w:t>
      </w:r>
      <w:r>
        <w:t xml:space="preserve"> </w:t>
      </w:r>
      <w:r w:rsidR="0096742C">
        <w:t xml:space="preserve"> ha</w:t>
      </w:r>
      <w:r w:rsidR="00AD5175">
        <w:t>ve</w:t>
      </w:r>
      <w:proofErr w:type="gramEnd"/>
      <w:r w:rsidR="0096742C">
        <w:t xml:space="preserve"> agreed to roll over </w:t>
      </w:r>
      <w:r w:rsidR="00AD5175">
        <w:t xml:space="preserve">their </w:t>
      </w:r>
      <w:r w:rsidR="0096742C">
        <w:t>sponsorship to the next show.</w:t>
      </w:r>
    </w:p>
    <w:p w:rsidR="0096742C" w:rsidRDefault="0096742C" w:rsidP="0096742C">
      <w:pPr>
        <w:pStyle w:val="ListParagraph"/>
        <w:numPr>
          <w:ilvl w:val="4"/>
          <w:numId w:val="1"/>
        </w:numPr>
      </w:pPr>
      <w:r>
        <w:t xml:space="preserve">Donna </w:t>
      </w:r>
      <w:r w:rsidR="00D324F3">
        <w:t>Atkins</w:t>
      </w:r>
      <w:r>
        <w:t xml:space="preserve"> has not yet re</w:t>
      </w:r>
      <w:r w:rsidR="00D324F3">
        <w:t>p</w:t>
      </w:r>
      <w:r>
        <w:t>lied to a roll over request.</w:t>
      </w:r>
      <w:r w:rsidR="00D324F3">
        <w:t xml:space="preserve"> </w:t>
      </w:r>
      <w:r w:rsidR="00D569CE">
        <w:t>Donna Higgason has demanded full reimbursement.</w:t>
      </w:r>
    </w:p>
    <w:p w:rsidR="0096742C" w:rsidRDefault="0096742C" w:rsidP="0096742C">
      <w:pPr>
        <w:pStyle w:val="ListParagraph"/>
        <w:numPr>
          <w:ilvl w:val="4"/>
          <w:numId w:val="1"/>
        </w:numPr>
      </w:pPr>
      <w:r>
        <w:t xml:space="preserve">A portion </w:t>
      </w:r>
      <w:r w:rsidR="00D569CE">
        <w:t xml:space="preserve">of sponsorship benefits in the form of </w:t>
      </w:r>
      <w:r>
        <w:t>branding and promotion</w:t>
      </w:r>
      <w:r w:rsidR="00D569CE">
        <w:t xml:space="preserve"> has already been received by the sponsors</w:t>
      </w:r>
      <w:r>
        <w:t xml:space="preserve">.  </w:t>
      </w:r>
      <w:r w:rsidR="00D569CE">
        <w:t>The precise</w:t>
      </w:r>
      <w:r>
        <w:t xml:space="preserve"> percentage of funds used for that purpose</w:t>
      </w:r>
      <w:r w:rsidR="00D569CE">
        <w:t xml:space="preserve"> cannot be determined</w:t>
      </w:r>
      <w:r>
        <w:t>.</w:t>
      </w:r>
    </w:p>
    <w:p w:rsidR="0096742C" w:rsidRDefault="0096742C" w:rsidP="0096742C">
      <w:pPr>
        <w:pStyle w:val="ListParagraph"/>
        <w:numPr>
          <w:ilvl w:val="2"/>
          <w:numId w:val="1"/>
        </w:numPr>
      </w:pPr>
      <w:r>
        <w:t>Relationship with Fredericksburg Expo</w:t>
      </w:r>
    </w:p>
    <w:p w:rsidR="000D0798" w:rsidRDefault="0096742C" w:rsidP="000D0798">
      <w:pPr>
        <w:pStyle w:val="ListParagraph"/>
        <w:numPr>
          <w:ilvl w:val="3"/>
          <w:numId w:val="1"/>
        </w:numPr>
      </w:pPr>
      <w:r>
        <w:lastRenderedPageBreak/>
        <w:t xml:space="preserve">VAOBA owes $13,000 as a second payment on the </w:t>
      </w:r>
      <w:r w:rsidR="00D324F3">
        <w:t xml:space="preserve">venue contract. </w:t>
      </w:r>
      <w:r>
        <w:t xml:space="preserve">  Jay Fetner </w:t>
      </w:r>
      <w:r w:rsidR="00D324F3">
        <w:t>has not paid</w:t>
      </w:r>
      <w:r>
        <w:t xml:space="preserve"> that </w:t>
      </w:r>
      <w:proofErr w:type="gramStart"/>
      <w:r>
        <w:t>amount  and</w:t>
      </w:r>
      <w:proofErr w:type="gramEnd"/>
      <w:r>
        <w:t xml:space="preserve"> is negotiating with Marlene, Expo Center Management.  There is a </w:t>
      </w:r>
      <w:r w:rsidR="00D569CE">
        <w:t xml:space="preserve">an additional </w:t>
      </w:r>
      <w:r>
        <w:t>$2100 that is owed to the stadium seating company</w:t>
      </w:r>
      <w:r w:rsidR="00D324F3">
        <w:t xml:space="preserve">. This has been reduced to $1917. </w:t>
      </w:r>
    </w:p>
    <w:p w:rsidR="0096742C" w:rsidRDefault="0096742C" w:rsidP="0096742C">
      <w:pPr>
        <w:pStyle w:val="ListParagraph"/>
        <w:numPr>
          <w:ilvl w:val="3"/>
          <w:numId w:val="1"/>
        </w:numPr>
      </w:pPr>
      <w:r>
        <w:t>The Expo Center made a</w:t>
      </w:r>
      <w:r w:rsidR="00D569CE">
        <w:t>n</w:t>
      </w:r>
      <w:r>
        <w:t xml:space="preserve"> offer </w:t>
      </w:r>
      <w:r w:rsidR="00A21DA2">
        <w:t>that if</w:t>
      </w:r>
      <w:r>
        <w:t xml:space="preserve"> the next two shows are held at their </w:t>
      </w:r>
      <w:r w:rsidR="00D324F3">
        <w:t>facility</w:t>
      </w:r>
      <w:r>
        <w:t>, the facility will write off half</w:t>
      </w:r>
      <w:r w:rsidR="00D569CE">
        <w:t xml:space="preserve"> of the $13,000, with the remainder split between the next show and the show thereafter. That is $3,250 per show.</w:t>
      </w:r>
    </w:p>
    <w:p w:rsidR="0096742C" w:rsidRDefault="0096742C" w:rsidP="0096742C">
      <w:pPr>
        <w:pStyle w:val="ListParagraph"/>
        <w:numPr>
          <w:ilvl w:val="2"/>
          <w:numId w:val="1"/>
        </w:numPr>
      </w:pPr>
      <w:r>
        <w:t>Carpeting</w:t>
      </w:r>
    </w:p>
    <w:p w:rsidR="0096742C" w:rsidRDefault="0096742C" w:rsidP="0096742C">
      <w:pPr>
        <w:pStyle w:val="ListParagraph"/>
        <w:numPr>
          <w:ilvl w:val="3"/>
          <w:numId w:val="1"/>
        </w:numPr>
      </w:pPr>
      <w:r>
        <w:t>Susan</w:t>
      </w:r>
      <w:r w:rsidR="00AD5175">
        <w:t>e</w:t>
      </w:r>
      <w:r>
        <w:t xml:space="preserve"> is concerned that the carpet </w:t>
      </w:r>
      <w:r w:rsidR="00D324F3">
        <w:t>has been</w:t>
      </w:r>
      <w:r>
        <w:t xml:space="preserve"> held in improper storage.</w:t>
      </w:r>
    </w:p>
    <w:p w:rsidR="0096742C" w:rsidRDefault="0096742C" w:rsidP="0096742C">
      <w:pPr>
        <w:pStyle w:val="ListParagraph"/>
        <w:numPr>
          <w:ilvl w:val="3"/>
          <w:numId w:val="1"/>
        </w:numPr>
      </w:pPr>
      <w:r>
        <w:t>Jay Fetner stated storage was inconvenient and in an inconvenient location but upon inspection has been properly stored</w:t>
      </w:r>
      <w:r w:rsidR="000D0798">
        <w:t xml:space="preserve"> and is in immaculate condition</w:t>
      </w:r>
      <w:r>
        <w:t xml:space="preserve">.  The cost to </w:t>
      </w:r>
      <w:r w:rsidR="00D569CE">
        <w:t xml:space="preserve">move the carpeting will be increased by </w:t>
      </w:r>
      <w:proofErr w:type="gramStart"/>
      <w:r w:rsidR="00E4477F">
        <w:t xml:space="preserve">about </w:t>
      </w:r>
      <w:r>
        <w:t xml:space="preserve"> $</w:t>
      </w:r>
      <w:proofErr w:type="gramEnd"/>
      <w:r w:rsidR="00D324F3">
        <w:t>1</w:t>
      </w:r>
      <w:r>
        <w:t>000 due to a smaller truck being needed to trans</w:t>
      </w:r>
      <w:r w:rsidR="00E4477F">
        <w:t>port to a bigger truck that can</w:t>
      </w:r>
      <w:r>
        <w:t xml:space="preserve">not make it </w:t>
      </w:r>
      <w:r w:rsidR="00E4477F">
        <w:t>back to</w:t>
      </w:r>
      <w:r>
        <w:t xml:space="preserve"> the storage unit location.</w:t>
      </w:r>
    </w:p>
    <w:p w:rsidR="000D0798" w:rsidRDefault="000D0798" w:rsidP="0096742C">
      <w:pPr>
        <w:pStyle w:val="ListParagraph"/>
        <w:numPr>
          <w:ilvl w:val="3"/>
          <w:numId w:val="1"/>
        </w:numPr>
      </w:pPr>
      <w:r>
        <w:t>Carpet could be transported to the Fredericksburg Expo Center and stored at no extra charge for us</w:t>
      </w:r>
      <w:r w:rsidR="00E4477F">
        <w:t xml:space="preserve"> provided we settle with the Center</w:t>
      </w:r>
      <w:r>
        <w:t>.  The Expo Center would</w:t>
      </w:r>
      <w:r w:rsidR="00E4477F">
        <w:t xml:space="preserve"> have the right </w:t>
      </w:r>
      <w:r w:rsidR="007A65F8">
        <w:t>to use</w:t>
      </w:r>
      <w:r>
        <w:t xml:space="preserve"> the carpet if needed.</w:t>
      </w:r>
    </w:p>
    <w:p w:rsidR="000D0798" w:rsidRDefault="000D0798" w:rsidP="0096742C">
      <w:pPr>
        <w:pStyle w:val="ListParagraph"/>
        <w:numPr>
          <w:ilvl w:val="3"/>
          <w:numId w:val="1"/>
        </w:numPr>
      </w:pPr>
      <w:r>
        <w:t xml:space="preserve">Susan inquired about the </w:t>
      </w:r>
      <w:r w:rsidR="00A21DA2">
        <w:t>possibility of</w:t>
      </w:r>
      <w:r>
        <w:t xml:space="preserve"> selling the carpet to the Expo Center to recoup costs.</w:t>
      </w:r>
    </w:p>
    <w:p w:rsidR="000D0798" w:rsidRDefault="000D0798" w:rsidP="000D0798">
      <w:pPr>
        <w:pStyle w:val="ListParagraph"/>
        <w:numPr>
          <w:ilvl w:val="2"/>
          <w:numId w:val="1"/>
        </w:numPr>
      </w:pPr>
      <w:r>
        <w:t xml:space="preserve"> Sta</w:t>
      </w:r>
      <w:r w:rsidR="00A21DA2">
        <w:t>t</w:t>
      </w:r>
      <w:r>
        <w:t>us of Herdsire Auction</w:t>
      </w:r>
    </w:p>
    <w:p w:rsidR="000D0798" w:rsidRDefault="000D0798" w:rsidP="000D0798">
      <w:pPr>
        <w:pStyle w:val="ListParagraph"/>
        <w:numPr>
          <w:ilvl w:val="3"/>
          <w:numId w:val="1"/>
        </w:numPr>
      </w:pPr>
      <w:r>
        <w:t xml:space="preserve">Cheri asked </w:t>
      </w:r>
      <w:r w:rsidR="002C2568">
        <w:t>Jay Fetner if it was going to be online, could we still have the auction portion of the show.</w:t>
      </w:r>
    </w:p>
    <w:p w:rsidR="002C2568" w:rsidRDefault="002C2568" w:rsidP="000D0798">
      <w:pPr>
        <w:pStyle w:val="ListParagraph"/>
        <w:numPr>
          <w:ilvl w:val="3"/>
          <w:numId w:val="1"/>
        </w:numPr>
      </w:pPr>
      <w:r>
        <w:t xml:space="preserve">Jay said no that </w:t>
      </w:r>
      <w:r w:rsidR="00A21DA2">
        <w:t>it was</w:t>
      </w:r>
      <w:r>
        <w:t xml:space="preserve"> a live event and would be </w:t>
      </w:r>
      <w:r w:rsidR="00E4477F">
        <w:t>of no value financially in another context.</w:t>
      </w:r>
    </w:p>
    <w:p w:rsidR="002C2568" w:rsidRDefault="002C2568" w:rsidP="002C2568">
      <w:pPr>
        <w:pStyle w:val="ListParagraph"/>
        <w:numPr>
          <w:ilvl w:val="2"/>
          <w:numId w:val="1"/>
        </w:numPr>
      </w:pPr>
      <w:r>
        <w:t xml:space="preserve">Cheri made a motion to reimburse all of </w:t>
      </w:r>
      <w:r w:rsidR="00E4477F">
        <w:t>the platinum</w:t>
      </w:r>
      <w:r>
        <w:t xml:space="preserve"> sponsor</w:t>
      </w:r>
      <w:r w:rsidR="00A21DA2">
        <w:t>s</w:t>
      </w:r>
      <w:r>
        <w:t>hip money as a good faith payment.  Motion was seconded by Susan</w:t>
      </w:r>
      <w:r w:rsidR="00AD5175">
        <w:t>e</w:t>
      </w:r>
      <w:r>
        <w:t>.</w:t>
      </w:r>
    </w:p>
    <w:p w:rsidR="002C2568" w:rsidRDefault="002C2568" w:rsidP="002C2568">
      <w:pPr>
        <w:pStyle w:val="ListParagraph"/>
        <w:numPr>
          <w:ilvl w:val="3"/>
          <w:numId w:val="1"/>
        </w:numPr>
      </w:pPr>
      <w:r>
        <w:t>Motion was voted on.  Cheri and Susan</w:t>
      </w:r>
      <w:r w:rsidR="00AD5175">
        <w:t>e</w:t>
      </w:r>
      <w:r>
        <w:t xml:space="preserve"> voted for the motion.  Mary voted against the motion.  Heidi voted to postpone </w:t>
      </w:r>
      <w:r w:rsidR="00E4477F">
        <w:t>the</w:t>
      </w:r>
      <w:r>
        <w:t xml:space="preserve"> vote until we had more information.</w:t>
      </w:r>
    </w:p>
    <w:p w:rsidR="002C2568" w:rsidRDefault="002C2568" w:rsidP="002C2568">
      <w:pPr>
        <w:pStyle w:val="ListParagraph"/>
        <w:numPr>
          <w:ilvl w:val="4"/>
          <w:numId w:val="1"/>
        </w:numPr>
      </w:pPr>
      <w:r>
        <w:t xml:space="preserve">Mary </w:t>
      </w:r>
      <w:r w:rsidR="00A21DA2">
        <w:t xml:space="preserve">tabled the </w:t>
      </w:r>
      <w:r w:rsidR="007A65F8">
        <w:t>motion for</w:t>
      </w:r>
      <w:r>
        <w:t xml:space="preserve"> two weeks until we gathered more information about the exact amount owed in reference to the cancelled show.  Heidi seconded that motion.</w:t>
      </w:r>
    </w:p>
    <w:p w:rsidR="002C2568" w:rsidRDefault="002C2568" w:rsidP="002C2568">
      <w:pPr>
        <w:pStyle w:val="ListParagraph"/>
        <w:numPr>
          <w:ilvl w:val="2"/>
          <w:numId w:val="1"/>
        </w:numPr>
      </w:pPr>
      <w:r>
        <w:t xml:space="preserve">  Cheri said that Jay should not be </w:t>
      </w:r>
      <w:r w:rsidR="00A21DA2">
        <w:t xml:space="preserve">negotiating with </w:t>
      </w:r>
      <w:r>
        <w:t xml:space="preserve">the venue because his contract is </w:t>
      </w:r>
      <w:r w:rsidR="00A21DA2">
        <w:t>over</w:t>
      </w:r>
      <w:r>
        <w:t xml:space="preserve">.  Cheri said that she will do all negotiating with Marlene from the venue and that she has </w:t>
      </w:r>
      <w:r>
        <w:lastRenderedPageBreak/>
        <w:t xml:space="preserve">already been in contact with </w:t>
      </w:r>
      <w:r w:rsidR="00CC5CF3">
        <w:t>Marlene</w:t>
      </w:r>
      <w:r w:rsidR="00274A8F">
        <w:t>.</w:t>
      </w:r>
      <w:bookmarkStart w:id="0" w:name="_GoBack"/>
      <w:bookmarkEnd w:id="0"/>
      <w:r w:rsidR="00A21DA2">
        <w:t xml:space="preserve"> </w:t>
      </w:r>
      <w:r>
        <w:t>Cheri said that Jay’s contract was a conflict of interest.</w:t>
      </w:r>
      <w:r w:rsidR="00CC5CF3" w:rsidRPr="00CC5CF3">
        <w:t xml:space="preserve"> </w:t>
      </w:r>
    </w:p>
    <w:p w:rsidR="00A21DA2" w:rsidRDefault="00A21DA2" w:rsidP="002C2568">
      <w:pPr>
        <w:pStyle w:val="ListParagraph"/>
        <w:numPr>
          <w:ilvl w:val="2"/>
          <w:numId w:val="1"/>
        </w:numPr>
      </w:pPr>
      <w:r>
        <w:t>Heated discussion followed.</w:t>
      </w:r>
      <w:r w:rsidR="00CC5CF3" w:rsidRPr="00CC5CF3">
        <w:t xml:space="preserve"> </w:t>
      </w:r>
      <w:r w:rsidR="00CC5CF3">
        <w:t xml:space="preserve">No vote was taken giving anyone </w:t>
      </w:r>
      <w:r w:rsidR="00E4477F">
        <w:t>additional</w:t>
      </w:r>
      <w:r w:rsidR="00CC5CF3">
        <w:t xml:space="preserve"> authority to act for the BOD.</w:t>
      </w:r>
    </w:p>
    <w:p w:rsidR="002C2568" w:rsidRDefault="002C2568" w:rsidP="002C2568">
      <w:pPr>
        <w:pStyle w:val="ListParagraph"/>
        <w:numPr>
          <w:ilvl w:val="2"/>
          <w:numId w:val="1"/>
        </w:numPr>
      </w:pPr>
      <w:r>
        <w:t xml:space="preserve">There will be a special board meeting </w:t>
      </w:r>
      <w:r w:rsidR="00E4477F">
        <w:t>in executive session</w:t>
      </w:r>
      <w:r>
        <w:t xml:space="preserve"> in two weeks.</w:t>
      </w:r>
    </w:p>
    <w:p w:rsidR="002C2568" w:rsidRDefault="002C2568" w:rsidP="002C2568">
      <w:pPr>
        <w:pStyle w:val="ListParagraph"/>
        <w:numPr>
          <w:ilvl w:val="0"/>
          <w:numId w:val="1"/>
        </w:numPr>
      </w:pPr>
      <w:r>
        <w:t>Membership and Education</w:t>
      </w:r>
    </w:p>
    <w:p w:rsidR="002C2568" w:rsidRDefault="002C2568" w:rsidP="002C2568">
      <w:pPr>
        <w:pStyle w:val="ListParagraph"/>
        <w:numPr>
          <w:ilvl w:val="1"/>
          <w:numId w:val="1"/>
        </w:numPr>
      </w:pPr>
      <w:r>
        <w:t>All membership and education discussion has been tabled until the December meeting.</w:t>
      </w:r>
    </w:p>
    <w:p w:rsidR="002C2568" w:rsidRDefault="002C2568" w:rsidP="002C2568">
      <w:pPr>
        <w:pStyle w:val="ListParagraph"/>
        <w:numPr>
          <w:ilvl w:val="0"/>
          <w:numId w:val="1"/>
        </w:numPr>
      </w:pPr>
      <w:r>
        <w:t>Adjournment</w:t>
      </w:r>
    </w:p>
    <w:p w:rsidR="002C2568" w:rsidRDefault="002C2568" w:rsidP="002C2568">
      <w:pPr>
        <w:pStyle w:val="ListParagraph"/>
        <w:numPr>
          <w:ilvl w:val="1"/>
          <w:numId w:val="1"/>
        </w:numPr>
      </w:pPr>
      <w:r>
        <w:t>The meeting was adjourned at 8:28</w:t>
      </w:r>
    </w:p>
    <w:p w:rsidR="002C2568" w:rsidRDefault="00A21DA2" w:rsidP="002C2568">
      <w:r>
        <w:t>Respectfully</w:t>
      </w:r>
      <w:r w:rsidR="002C2568">
        <w:t xml:space="preserve"> Submitted by Heidi Dallman, VAOBA Secretary</w:t>
      </w:r>
    </w:p>
    <w:sectPr w:rsidR="002C2568" w:rsidSect="00E062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7026"/>
    <w:multiLevelType w:val="multilevel"/>
    <w:tmpl w:val="81CE36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2C"/>
    <w:rsid w:val="00020C27"/>
    <w:rsid w:val="000D0798"/>
    <w:rsid w:val="00274A8F"/>
    <w:rsid w:val="002C2568"/>
    <w:rsid w:val="007A65F8"/>
    <w:rsid w:val="0096742C"/>
    <w:rsid w:val="00A21DA2"/>
    <w:rsid w:val="00AD5175"/>
    <w:rsid w:val="00CC5CF3"/>
    <w:rsid w:val="00D324F3"/>
    <w:rsid w:val="00D569CE"/>
    <w:rsid w:val="00E062B7"/>
    <w:rsid w:val="00E4477F"/>
    <w:rsid w:val="00FD4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1C946"/>
  <w15:docId w15:val="{179E1306-F2D5-F847-99DA-CC3C3FD6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Dallman</dc:creator>
  <cp:keywords/>
  <dc:description/>
  <cp:lastModifiedBy>mary forte</cp:lastModifiedBy>
  <cp:revision>3</cp:revision>
  <dcterms:created xsi:type="dcterms:W3CDTF">2021-11-08T21:24:00Z</dcterms:created>
  <dcterms:modified xsi:type="dcterms:W3CDTF">2021-11-08T21:27:00Z</dcterms:modified>
</cp:coreProperties>
</file>